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1" w:type="dxa"/>
        <w:tblInd w:w="360" w:type="dxa"/>
        <w:tblLook w:val="04A0" w:firstRow="1" w:lastRow="0" w:firstColumn="1" w:lastColumn="0" w:noHBand="0" w:noVBand="1"/>
      </w:tblPr>
      <w:tblGrid>
        <w:gridCol w:w="1195"/>
        <w:gridCol w:w="1340"/>
        <w:gridCol w:w="2173"/>
        <w:gridCol w:w="1351"/>
        <w:gridCol w:w="1371"/>
        <w:gridCol w:w="6961"/>
      </w:tblGrid>
      <w:tr w:rsidR="0059636C" w:rsidRPr="00C06CD9" w14:paraId="1E81BC2E" w14:textId="77777777" w:rsidTr="00BC402B">
        <w:tc>
          <w:tcPr>
            <w:tcW w:w="1195" w:type="dxa"/>
          </w:tcPr>
          <w:p w14:paraId="187C792C" w14:textId="4DEBDC2F" w:rsidR="00B87670" w:rsidRPr="00C06CD9" w:rsidRDefault="00B87670" w:rsidP="00D269CB">
            <w:pPr>
              <w:rPr>
                <w:b/>
                <w:bCs/>
              </w:rPr>
            </w:pPr>
            <w:r w:rsidRPr="00C06CD9">
              <w:rPr>
                <w:b/>
                <w:bCs/>
              </w:rPr>
              <w:t>Month</w:t>
            </w:r>
          </w:p>
        </w:tc>
        <w:tc>
          <w:tcPr>
            <w:tcW w:w="1340" w:type="dxa"/>
          </w:tcPr>
          <w:p w14:paraId="7A415B22" w14:textId="4E0C3FB7" w:rsidR="00B87670" w:rsidRPr="00C06CD9" w:rsidRDefault="00B87670" w:rsidP="00D269CB">
            <w:pPr>
              <w:rPr>
                <w:b/>
                <w:bCs/>
              </w:rPr>
            </w:pPr>
            <w:r w:rsidRPr="00C06CD9">
              <w:rPr>
                <w:b/>
                <w:bCs/>
              </w:rPr>
              <w:t>Direction</w:t>
            </w:r>
          </w:p>
        </w:tc>
        <w:tc>
          <w:tcPr>
            <w:tcW w:w="2173" w:type="dxa"/>
          </w:tcPr>
          <w:p w14:paraId="38521280" w14:textId="60617C0B" w:rsidR="00B87670" w:rsidRPr="00C06CD9" w:rsidRDefault="00B87670" w:rsidP="00D269CB">
            <w:pPr>
              <w:rPr>
                <w:b/>
                <w:bCs/>
              </w:rPr>
            </w:pPr>
            <w:r w:rsidRPr="00C06CD9">
              <w:rPr>
                <w:b/>
                <w:bCs/>
              </w:rPr>
              <w:t>Party</w:t>
            </w:r>
          </w:p>
        </w:tc>
        <w:tc>
          <w:tcPr>
            <w:tcW w:w="1351" w:type="dxa"/>
          </w:tcPr>
          <w:p w14:paraId="7CFD061E" w14:textId="66B1C5C4" w:rsidR="00B87670" w:rsidRPr="00C06CD9" w:rsidRDefault="00B87670" w:rsidP="00D269CB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371" w:type="dxa"/>
          </w:tcPr>
          <w:p w14:paraId="7802BDDC" w14:textId="77777777" w:rsidR="00B87670" w:rsidRDefault="00B87670" w:rsidP="00D269CB">
            <w:pPr>
              <w:rPr>
                <w:b/>
                <w:bCs/>
              </w:rPr>
            </w:pPr>
            <w:r w:rsidRPr="00C06CD9">
              <w:rPr>
                <w:b/>
                <w:bCs/>
              </w:rPr>
              <w:t>Importance</w:t>
            </w:r>
          </w:p>
          <w:p w14:paraId="3F9C88C0" w14:textId="480759C2" w:rsidR="002776AF" w:rsidRPr="00D96C80" w:rsidRDefault="002776AF" w:rsidP="00D269CB">
            <w:pPr>
              <w:rPr>
                <w:sz w:val="18"/>
                <w:szCs w:val="18"/>
              </w:rPr>
            </w:pPr>
            <w:r w:rsidRPr="00D96C80">
              <w:rPr>
                <w:sz w:val="18"/>
                <w:szCs w:val="18"/>
              </w:rPr>
              <w:t>(for members)</w:t>
            </w:r>
          </w:p>
        </w:tc>
        <w:tc>
          <w:tcPr>
            <w:tcW w:w="6961" w:type="dxa"/>
          </w:tcPr>
          <w:p w14:paraId="7336F5D4" w14:textId="2AA873C7" w:rsidR="00B87670" w:rsidRPr="00C06CD9" w:rsidRDefault="00B87670" w:rsidP="00D269CB">
            <w:pPr>
              <w:rPr>
                <w:b/>
                <w:bCs/>
              </w:rPr>
            </w:pPr>
            <w:r w:rsidRPr="00C06CD9">
              <w:rPr>
                <w:b/>
                <w:bCs/>
              </w:rPr>
              <w:t>Summary</w:t>
            </w:r>
          </w:p>
        </w:tc>
      </w:tr>
      <w:tr w:rsidR="00D052E5" w14:paraId="4008E75D" w14:textId="77777777" w:rsidTr="00BC402B">
        <w:tc>
          <w:tcPr>
            <w:tcW w:w="1195" w:type="dxa"/>
          </w:tcPr>
          <w:p w14:paraId="43BB56F4" w14:textId="4E61F4B9" w:rsidR="00D052E5" w:rsidRPr="00DE1F8C" w:rsidRDefault="00227647" w:rsidP="00D052E5">
            <w:r>
              <w:t>Oct</w:t>
            </w:r>
          </w:p>
        </w:tc>
        <w:tc>
          <w:tcPr>
            <w:tcW w:w="1340" w:type="dxa"/>
          </w:tcPr>
          <w:p w14:paraId="05039CCB" w14:textId="14426248" w:rsidR="00D052E5" w:rsidRDefault="00D052E5" w:rsidP="00D052E5">
            <w:r>
              <w:t>In &amp; out</w:t>
            </w:r>
          </w:p>
        </w:tc>
        <w:tc>
          <w:tcPr>
            <w:tcW w:w="2173" w:type="dxa"/>
          </w:tcPr>
          <w:p w14:paraId="76A2DC87" w14:textId="31D14120" w:rsidR="00D052E5" w:rsidRDefault="00227647" w:rsidP="00D052E5">
            <w:r>
              <w:t>Jo Sayers</w:t>
            </w:r>
          </w:p>
        </w:tc>
        <w:tc>
          <w:tcPr>
            <w:tcW w:w="1351" w:type="dxa"/>
          </w:tcPr>
          <w:p w14:paraId="60F31D81" w14:textId="78DC8633" w:rsidR="00D052E5" w:rsidRDefault="00D052E5" w:rsidP="00D052E5">
            <w:r>
              <w:t>School</w:t>
            </w:r>
          </w:p>
        </w:tc>
        <w:tc>
          <w:tcPr>
            <w:tcW w:w="1371" w:type="dxa"/>
          </w:tcPr>
          <w:p w14:paraId="69BFBE72" w14:textId="7D81F158" w:rsidR="00D052E5" w:rsidRDefault="00D052E5" w:rsidP="00D052E5">
            <w:r>
              <w:t>High</w:t>
            </w:r>
          </w:p>
        </w:tc>
        <w:tc>
          <w:tcPr>
            <w:tcW w:w="6961" w:type="dxa"/>
          </w:tcPr>
          <w:p w14:paraId="7BF9FA6B" w14:textId="43BC3F64" w:rsidR="00D052E5" w:rsidRDefault="00D052E5" w:rsidP="00D052E5">
            <w:r>
              <w:t>R</w:t>
            </w:r>
            <w:r w:rsidRPr="00137754">
              <w:t xml:space="preserve">equest for parent rep for Classroom Teacher Position </w:t>
            </w:r>
          </w:p>
        </w:tc>
      </w:tr>
      <w:tr w:rsidR="000243C2" w14:paraId="184A58F9" w14:textId="77777777" w:rsidTr="00BC402B">
        <w:tc>
          <w:tcPr>
            <w:tcW w:w="1195" w:type="dxa"/>
          </w:tcPr>
          <w:p w14:paraId="7DA21675" w14:textId="4A71D2B5" w:rsidR="000243C2" w:rsidRPr="00DE1F8C" w:rsidRDefault="000243C2" w:rsidP="000243C2">
            <w:r>
              <w:t>Oct</w:t>
            </w:r>
          </w:p>
        </w:tc>
        <w:tc>
          <w:tcPr>
            <w:tcW w:w="1340" w:type="dxa"/>
          </w:tcPr>
          <w:p w14:paraId="4E449431" w14:textId="0ECAE9A1" w:rsidR="000243C2" w:rsidRDefault="000243C2" w:rsidP="000243C2">
            <w:r>
              <w:t>In &amp; out</w:t>
            </w:r>
          </w:p>
        </w:tc>
        <w:tc>
          <w:tcPr>
            <w:tcW w:w="2173" w:type="dxa"/>
          </w:tcPr>
          <w:p w14:paraId="5119649C" w14:textId="77777777" w:rsidR="000243C2" w:rsidRDefault="000243C2" w:rsidP="000243C2">
            <w:r>
              <w:t xml:space="preserve">Various </w:t>
            </w:r>
          </w:p>
          <w:p w14:paraId="37F60839" w14:textId="56358FB5" w:rsidR="000243C2" w:rsidRDefault="000243C2" w:rsidP="000243C2">
            <w:r w:rsidRPr="00DE0535">
              <w:rPr>
                <w:sz w:val="20"/>
                <w:szCs w:val="20"/>
              </w:rPr>
              <w:t>(see summary)</w:t>
            </w:r>
          </w:p>
        </w:tc>
        <w:tc>
          <w:tcPr>
            <w:tcW w:w="1351" w:type="dxa"/>
          </w:tcPr>
          <w:p w14:paraId="74A6462D" w14:textId="370B3BD2" w:rsidR="000243C2" w:rsidRDefault="000243C2" w:rsidP="000243C2">
            <w:r w:rsidRPr="00EA3369">
              <w:t>Member</w:t>
            </w:r>
          </w:p>
        </w:tc>
        <w:tc>
          <w:tcPr>
            <w:tcW w:w="1371" w:type="dxa"/>
          </w:tcPr>
          <w:p w14:paraId="29DF1387" w14:textId="4734F8AB" w:rsidR="000243C2" w:rsidRDefault="000243C2" w:rsidP="000243C2">
            <w:r>
              <w:t>High</w:t>
            </w:r>
          </w:p>
        </w:tc>
        <w:tc>
          <w:tcPr>
            <w:tcW w:w="6961" w:type="dxa"/>
          </w:tcPr>
          <w:p w14:paraId="6DFCDA29" w14:textId="7ED6208D" w:rsidR="000243C2" w:rsidRDefault="000243C2" w:rsidP="000243C2">
            <w:r>
              <w:t>N</w:t>
            </w:r>
            <w:r w:rsidRPr="00137754">
              <w:t>omination</w:t>
            </w:r>
            <w:r>
              <w:t>s</w:t>
            </w:r>
            <w:r w:rsidRPr="00137754">
              <w:t xml:space="preserve"> for Enrolment Placement Panel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Bianca Takans, Katrina Allen, </w:t>
            </w:r>
            <w:r w:rsidRPr="00137754">
              <w:t>Linh Medic</w:t>
            </w:r>
            <w:r>
              <w:t xml:space="preserve">, </w:t>
            </w:r>
            <w:r w:rsidRPr="00137754">
              <w:t xml:space="preserve">John </w:t>
            </w:r>
            <w:proofErr w:type="spellStart"/>
            <w:r w:rsidRPr="00137754">
              <w:t>Bourd</w:t>
            </w:r>
            <w:proofErr w:type="spellEnd"/>
            <w:r>
              <w:t xml:space="preserve"> also Jo Sayers &amp; Margaret </w:t>
            </w:r>
            <w:proofErr w:type="spellStart"/>
            <w:r>
              <w:t>Nalovski</w:t>
            </w:r>
            <w:proofErr w:type="spellEnd"/>
          </w:p>
        </w:tc>
      </w:tr>
      <w:tr w:rsidR="00CF12CA" w14:paraId="34056F52" w14:textId="77777777" w:rsidTr="00BC402B">
        <w:tc>
          <w:tcPr>
            <w:tcW w:w="1195" w:type="dxa"/>
          </w:tcPr>
          <w:p w14:paraId="38339B46" w14:textId="76C3CD5C" w:rsidR="00CF12CA" w:rsidRPr="00DE1F8C" w:rsidRDefault="00CF12CA" w:rsidP="00CF12CA">
            <w:r>
              <w:t>Oct</w:t>
            </w:r>
          </w:p>
        </w:tc>
        <w:tc>
          <w:tcPr>
            <w:tcW w:w="1340" w:type="dxa"/>
          </w:tcPr>
          <w:p w14:paraId="2ED899E8" w14:textId="50AA40AD" w:rsidR="00CF12CA" w:rsidRDefault="00CF12CA" w:rsidP="00CF12CA">
            <w:r>
              <w:t>In &amp; out</w:t>
            </w:r>
          </w:p>
        </w:tc>
        <w:tc>
          <w:tcPr>
            <w:tcW w:w="2173" w:type="dxa"/>
          </w:tcPr>
          <w:p w14:paraId="46952C14" w14:textId="4F934FD7" w:rsidR="00CF12CA" w:rsidRDefault="00CF12CA" w:rsidP="00CF12CA">
            <w:r>
              <w:t xml:space="preserve">Diane </w:t>
            </w:r>
            <w:proofErr w:type="spellStart"/>
            <w:r>
              <w:t>Nazarof</w:t>
            </w:r>
            <w:proofErr w:type="spellEnd"/>
          </w:p>
        </w:tc>
        <w:tc>
          <w:tcPr>
            <w:tcW w:w="1351" w:type="dxa"/>
          </w:tcPr>
          <w:p w14:paraId="63C8CA17" w14:textId="00EF1B37" w:rsidR="00CF12CA" w:rsidRDefault="00CF12CA" w:rsidP="00CF12CA">
            <w:r>
              <w:t>School</w:t>
            </w:r>
          </w:p>
        </w:tc>
        <w:tc>
          <w:tcPr>
            <w:tcW w:w="1371" w:type="dxa"/>
          </w:tcPr>
          <w:p w14:paraId="28FDB17E" w14:textId="1BA8FE49" w:rsidR="00CF12CA" w:rsidRDefault="00CF12CA" w:rsidP="00CF12CA"/>
        </w:tc>
        <w:tc>
          <w:tcPr>
            <w:tcW w:w="6961" w:type="dxa"/>
          </w:tcPr>
          <w:p w14:paraId="278F0026" w14:textId="4634BBDB" w:rsidR="00CF12CA" w:rsidRDefault="00CF12CA" w:rsidP="00CF12CA">
            <w:r>
              <w:t>R</w:t>
            </w:r>
            <w:r w:rsidRPr="00137754">
              <w:t xml:space="preserve">equest for </w:t>
            </w:r>
            <w:r w:rsidR="00D922E3">
              <w:t>support of Pedestrian crossing at Sturt St</w:t>
            </w:r>
          </w:p>
        </w:tc>
      </w:tr>
      <w:tr w:rsidR="00CF12CA" w14:paraId="1326CFC2" w14:textId="77777777" w:rsidTr="00BC402B">
        <w:tc>
          <w:tcPr>
            <w:tcW w:w="1195" w:type="dxa"/>
          </w:tcPr>
          <w:p w14:paraId="3ED73802" w14:textId="1D3B8858" w:rsidR="00CF12CA" w:rsidRPr="00DE1F8C" w:rsidRDefault="00CF12CA" w:rsidP="00CF12CA"/>
        </w:tc>
        <w:tc>
          <w:tcPr>
            <w:tcW w:w="1340" w:type="dxa"/>
          </w:tcPr>
          <w:p w14:paraId="618C8B1D" w14:textId="3E8F5EFB" w:rsidR="00CF12CA" w:rsidRDefault="00CF12CA" w:rsidP="00CF12CA"/>
        </w:tc>
        <w:tc>
          <w:tcPr>
            <w:tcW w:w="2173" w:type="dxa"/>
          </w:tcPr>
          <w:p w14:paraId="67C1CCB9" w14:textId="6921538E" w:rsidR="00CF12CA" w:rsidRDefault="00CF12CA" w:rsidP="00CF12CA"/>
        </w:tc>
        <w:tc>
          <w:tcPr>
            <w:tcW w:w="1351" w:type="dxa"/>
          </w:tcPr>
          <w:p w14:paraId="10D7B259" w14:textId="06AE55E1" w:rsidR="00CF12CA" w:rsidRDefault="00CF12CA" w:rsidP="00CF12CA"/>
        </w:tc>
        <w:tc>
          <w:tcPr>
            <w:tcW w:w="1371" w:type="dxa"/>
          </w:tcPr>
          <w:p w14:paraId="3DE1AB57" w14:textId="2A13B0ED" w:rsidR="00CF12CA" w:rsidRDefault="00CF12CA" w:rsidP="00CF12CA"/>
        </w:tc>
        <w:tc>
          <w:tcPr>
            <w:tcW w:w="6961" w:type="dxa"/>
          </w:tcPr>
          <w:p w14:paraId="15770C7D" w14:textId="77777777" w:rsidR="00CF12CA" w:rsidRDefault="00CF12CA" w:rsidP="00CF12CA"/>
        </w:tc>
      </w:tr>
      <w:tr w:rsidR="00CF12CA" w14:paraId="22798260" w14:textId="77777777" w:rsidTr="00BC402B">
        <w:tc>
          <w:tcPr>
            <w:tcW w:w="1195" w:type="dxa"/>
          </w:tcPr>
          <w:p w14:paraId="4035C708" w14:textId="66B09961" w:rsidR="00CF12CA" w:rsidRPr="00DE1F8C" w:rsidRDefault="00CF12CA" w:rsidP="00CF12CA"/>
        </w:tc>
        <w:tc>
          <w:tcPr>
            <w:tcW w:w="1340" w:type="dxa"/>
          </w:tcPr>
          <w:p w14:paraId="6A21498B" w14:textId="0884B8C2" w:rsidR="00CF12CA" w:rsidRDefault="00CF12CA" w:rsidP="00CF12CA"/>
        </w:tc>
        <w:tc>
          <w:tcPr>
            <w:tcW w:w="2173" w:type="dxa"/>
          </w:tcPr>
          <w:p w14:paraId="1A0F5488" w14:textId="20AF84C2" w:rsidR="00CF12CA" w:rsidRDefault="00CF12CA" w:rsidP="00CF12CA"/>
        </w:tc>
        <w:tc>
          <w:tcPr>
            <w:tcW w:w="1351" w:type="dxa"/>
          </w:tcPr>
          <w:p w14:paraId="592AA29F" w14:textId="2E201AC3" w:rsidR="00CF12CA" w:rsidRDefault="00CF12CA" w:rsidP="00CF12CA"/>
        </w:tc>
        <w:tc>
          <w:tcPr>
            <w:tcW w:w="1371" w:type="dxa"/>
          </w:tcPr>
          <w:p w14:paraId="53AD96F6" w14:textId="507730DD" w:rsidR="00CF12CA" w:rsidRDefault="00CF12CA" w:rsidP="00CF12CA"/>
        </w:tc>
        <w:tc>
          <w:tcPr>
            <w:tcW w:w="6961" w:type="dxa"/>
          </w:tcPr>
          <w:p w14:paraId="4585361B" w14:textId="0FEA648C" w:rsidR="00CF12CA" w:rsidRDefault="00CF12CA" w:rsidP="00CF12CA"/>
        </w:tc>
      </w:tr>
      <w:tr w:rsidR="00CF12CA" w14:paraId="5A4C0F8A" w14:textId="77777777" w:rsidTr="00BC402B">
        <w:tc>
          <w:tcPr>
            <w:tcW w:w="1195" w:type="dxa"/>
          </w:tcPr>
          <w:p w14:paraId="1DF030A1" w14:textId="32576E9B" w:rsidR="00CF12CA" w:rsidRPr="00DE1F8C" w:rsidRDefault="00CF12CA" w:rsidP="00CF12CA"/>
        </w:tc>
        <w:tc>
          <w:tcPr>
            <w:tcW w:w="1340" w:type="dxa"/>
          </w:tcPr>
          <w:p w14:paraId="228659B2" w14:textId="0A3F1D65" w:rsidR="00CF12CA" w:rsidRDefault="00CF12CA" w:rsidP="00CF12CA"/>
        </w:tc>
        <w:tc>
          <w:tcPr>
            <w:tcW w:w="2173" w:type="dxa"/>
          </w:tcPr>
          <w:p w14:paraId="172BC6E7" w14:textId="29F3D500" w:rsidR="00CF12CA" w:rsidRDefault="00CF12CA" w:rsidP="00CF12CA"/>
        </w:tc>
        <w:tc>
          <w:tcPr>
            <w:tcW w:w="1351" w:type="dxa"/>
          </w:tcPr>
          <w:p w14:paraId="057A391B" w14:textId="31627A1F" w:rsidR="00CF12CA" w:rsidRDefault="00CF12CA" w:rsidP="00CF12CA"/>
        </w:tc>
        <w:tc>
          <w:tcPr>
            <w:tcW w:w="1371" w:type="dxa"/>
          </w:tcPr>
          <w:p w14:paraId="3CED623A" w14:textId="079A740B" w:rsidR="00CF12CA" w:rsidRDefault="00CF12CA" w:rsidP="00CF12CA"/>
        </w:tc>
        <w:tc>
          <w:tcPr>
            <w:tcW w:w="6961" w:type="dxa"/>
          </w:tcPr>
          <w:p w14:paraId="79DE255B" w14:textId="1FF91334" w:rsidR="00CF12CA" w:rsidRDefault="00CF12CA" w:rsidP="00CF12CA"/>
        </w:tc>
      </w:tr>
      <w:tr w:rsidR="00CF12CA" w14:paraId="49E4AEC5" w14:textId="77777777" w:rsidTr="00BC402B">
        <w:tc>
          <w:tcPr>
            <w:tcW w:w="1195" w:type="dxa"/>
          </w:tcPr>
          <w:p w14:paraId="2012F5C0" w14:textId="3044B70C" w:rsidR="00CF12CA" w:rsidRPr="00DE1F8C" w:rsidRDefault="00CF12CA" w:rsidP="00CF12CA"/>
        </w:tc>
        <w:tc>
          <w:tcPr>
            <w:tcW w:w="1340" w:type="dxa"/>
          </w:tcPr>
          <w:p w14:paraId="126A7D60" w14:textId="7EAC3A47" w:rsidR="00CF12CA" w:rsidRDefault="00CF12CA" w:rsidP="00CF12CA"/>
        </w:tc>
        <w:tc>
          <w:tcPr>
            <w:tcW w:w="2173" w:type="dxa"/>
          </w:tcPr>
          <w:p w14:paraId="1A588F50" w14:textId="77777777" w:rsidR="00CF12CA" w:rsidRDefault="00CF12CA" w:rsidP="00CF12CA"/>
        </w:tc>
        <w:tc>
          <w:tcPr>
            <w:tcW w:w="1351" w:type="dxa"/>
          </w:tcPr>
          <w:p w14:paraId="527EB5D2" w14:textId="726F3A1C" w:rsidR="00CF12CA" w:rsidRDefault="00CF12CA" w:rsidP="00CF12CA"/>
        </w:tc>
        <w:tc>
          <w:tcPr>
            <w:tcW w:w="1371" w:type="dxa"/>
          </w:tcPr>
          <w:p w14:paraId="6212173F" w14:textId="4B6270BC" w:rsidR="00CF12CA" w:rsidRDefault="00CF12CA" w:rsidP="00CF12CA"/>
        </w:tc>
        <w:tc>
          <w:tcPr>
            <w:tcW w:w="6961" w:type="dxa"/>
          </w:tcPr>
          <w:p w14:paraId="6B12C38B" w14:textId="5F3AEBA6" w:rsidR="00CF12CA" w:rsidRDefault="00CF12CA" w:rsidP="00CF12CA"/>
        </w:tc>
      </w:tr>
      <w:tr w:rsidR="00CF12CA" w14:paraId="698B32E1" w14:textId="77777777" w:rsidTr="00BC402B">
        <w:tc>
          <w:tcPr>
            <w:tcW w:w="1195" w:type="dxa"/>
          </w:tcPr>
          <w:p w14:paraId="56F08EFC" w14:textId="712A3623" w:rsidR="00CF12CA" w:rsidRPr="00DE1F8C" w:rsidRDefault="00CF12CA" w:rsidP="00CF12CA"/>
        </w:tc>
        <w:tc>
          <w:tcPr>
            <w:tcW w:w="1340" w:type="dxa"/>
          </w:tcPr>
          <w:p w14:paraId="65AA34CF" w14:textId="351E9440" w:rsidR="00CF12CA" w:rsidRDefault="00CF12CA" w:rsidP="00CF12CA"/>
        </w:tc>
        <w:tc>
          <w:tcPr>
            <w:tcW w:w="2173" w:type="dxa"/>
          </w:tcPr>
          <w:p w14:paraId="4DB8CC2E" w14:textId="0753CE50" w:rsidR="00CF12CA" w:rsidRDefault="00CF12CA" w:rsidP="00CF12CA"/>
        </w:tc>
        <w:tc>
          <w:tcPr>
            <w:tcW w:w="1351" w:type="dxa"/>
          </w:tcPr>
          <w:p w14:paraId="457DD887" w14:textId="42425F6E" w:rsidR="00CF12CA" w:rsidRDefault="00CF12CA" w:rsidP="00CF12CA"/>
        </w:tc>
        <w:tc>
          <w:tcPr>
            <w:tcW w:w="1371" w:type="dxa"/>
          </w:tcPr>
          <w:p w14:paraId="07E88864" w14:textId="1A8BB29E" w:rsidR="00CF12CA" w:rsidRDefault="00CF12CA" w:rsidP="00CF12CA"/>
        </w:tc>
        <w:tc>
          <w:tcPr>
            <w:tcW w:w="6961" w:type="dxa"/>
          </w:tcPr>
          <w:p w14:paraId="7EC51388" w14:textId="572F0792" w:rsidR="00CF12CA" w:rsidRDefault="00CF12CA" w:rsidP="00CF12CA"/>
        </w:tc>
      </w:tr>
    </w:tbl>
    <w:p w14:paraId="720B4A2C" w14:textId="36297B76" w:rsidR="007245B6" w:rsidRDefault="007245B6"/>
    <w:p w14:paraId="707232E8" w14:textId="547330E5" w:rsidR="007245B6" w:rsidRDefault="006044A5">
      <w:r>
        <w:t xml:space="preserve">Rainbow St PS </w:t>
      </w:r>
      <w:r w:rsidR="007245B6">
        <w:t>P&amp;C</w:t>
      </w:r>
      <w:r>
        <w:t xml:space="preserve"> </w:t>
      </w:r>
      <w:proofErr w:type="spellStart"/>
      <w:r>
        <w:t>coms</w:t>
      </w:r>
      <w:proofErr w:type="spellEnd"/>
      <w:r>
        <w:t xml:space="preserve"> out</w:t>
      </w:r>
    </w:p>
    <w:tbl>
      <w:tblPr>
        <w:tblStyle w:val="TableGrid"/>
        <w:tblW w:w="14391" w:type="dxa"/>
        <w:tblInd w:w="360" w:type="dxa"/>
        <w:tblLook w:val="04A0" w:firstRow="1" w:lastRow="0" w:firstColumn="1" w:lastColumn="0" w:noHBand="0" w:noVBand="1"/>
      </w:tblPr>
      <w:tblGrid>
        <w:gridCol w:w="1195"/>
        <w:gridCol w:w="1340"/>
        <w:gridCol w:w="2173"/>
        <w:gridCol w:w="1351"/>
        <w:gridCol w:w="1371"/>
        <w:gridCol w:w="6961"/>
      </w:tblGrid>
      <w:tr w:rsidR="00276D81" w14:paraId="11ECFAD8" w14:textId="77777777" w:rsidTr="00BC402B">
        <w:tc>
          <w:tcPr>
            <w:tcW w:w="1195" w:type="dxa"/>
          </w:tcPr>
          <w:p w14:paraId="274A5E90" w14:textId="74884D9D" w:rsidR="00276D81" w:rsidRPr="00DE1F8C" w:rsidRDefault="00276D81" w:rsidP="00276D81">
            <w:r>
              <w:t>Oct</w:t>
            </w:r>
          </w:p>
        </w:tc>
        <w:tc>
          <w:tcPr>
            <w:tcW w:w="1340" w:type="dxa"/>
          </w:tcPr>
          <w:p w14:paraId="6B1A7AF9" w14:textId="12632A60" w:rsidR="00276D81" w:rsidRDefault="00276D81" w:rsidP="00276D81">
            <w:r>
              <w:t>In &amp; out</w:t>
            </w:r>
          </w:p>
        </w:tc>
        <w:tc>
          <w:tcPr>
            <w:tcW w:w="2173" w:type="dxa"/>
          </w:tcPr>
          <w:p w14:paraId="71EC994A" w14:textId="75A17D25" w:rsidR="00276D81" w:rsidRDefault="00276D81" w:rsidP="00276D81">
            <w:r>
              <w:t>Members</w:t>
            </w:r>
          </w:p>
        </w:tc>
        <w:tc>
          <w:tcPr>
            <w:tcW w:w="1351" w:type="dxa"/>
          </w:tcPr>
          <w:p w14:paraId="1CC1AF62" w14:textId="09413F9E" w:rsidR="00276D81" w:rsidRDefault="00276D81" w:rsidP="00276D81">
            <w:r w:rsidRPr="00524F2B">
              <w:t>Member</w:t>
            </w:r>
          </w:p>
        </w:tc>
        <w:tc>
          <w:tcPr>
            <w:tcW w:w="1371" w:type="dxa"/>
          </w:tcPr>
          <w:p w14:paraId="4D72140C" w14:textId="77777777" w:rsidR="00276D81" w:rsidRDefault="00276D81" w:rsidP="00276D81"/>
        </w:tc>
        <w:tc>
          <w:tcPr>
            <w:tcW w:w="6961" w:type="dxa"/>
          </w:tcPr>
          <w:p w14:paraId="2C77FB35" w14:textId="3A66C79B" w:rsidR="00276D81" w:rsidRDefault="00276D81" w:rsidP="00276D81">
            <w:r>
              <w:t>P&amp;C Proposed meeting agenda</w:t>
            </w:r>
          </w:p>
        </w:tc>
      </w:tr>
      <w:tr w:rsidR="00276D81" w14:paraId="58E28293" w14:textId="77777777" w:rsidTr="00BC402B">
        <w:tc>
          <w:tcPr>
            <w:tcW w:w="1195" w:type="dxa"/>
          </w:tcPr>
          <w:p w14:paraId="462ADA9B" w14:textId="2C975BCE" w:rsidR="00276D81" w:rsidRPr="00DE1F8C" w:rsidRDefault="00276D81" w:rsidP="00276D81">
            <w:r>
              <w:t>Oct</w:t>
            </w:r>
          </w:p>
        </w:tc>
        <w:tc>
          <w:tcPr>
            <w:tcW w:w="1340" w:type="dxa"/>
          </w:tcPr>
          <w:p w14:paraId="7511477E" w14:textId="7532E4F1" w:rsidR="00276D81" w:rsidRDefault="00276D81" w:rsidP="00276D81">
            <w:r>
              <w:t>In &amp; out</w:t>
            </w:r>
          </w:p>
        </w:tc>
        <w:tc>
          <w:tcPr>
            <w:tcW w:w="2173" w:type="dxa"/>
          </w:tcPr>
          <w:p w14:paraId="32F0AF26" w14:textId="0C80F829" w:rsidR="00276D81" w:rsidRDefault="00276D81" w:rsidP="00276D81">
            <w:r>
              <w:t>Members</w:t>
            </w:r>
          </w:p>
        </w:tc>
        <w:tc>
          <w:tcPr>
            <w:tcW w:w="1351" w:type="dxa"/>
          </w:tcPr>
          <w:p w14:paraId="567C20BE" w14:textId="2732514A" w:rsidR="00276D81" w:rsidRDefault="00276D81" w:rsidP="00276D81">
            <w:r w:rsidRPr="00524F2B">
              <w:t>Member</w:t>
            </w:r>
          </w:p>
        </w:tc>
        <w:tc>
          <w:tcPr>
            <w:tcW w:w="1371" w:type="dxa"/>
          </w:tcPr>
          <w:p w14:paraId="7300EDFD" w14:textId="77777777" w:rsidR="00276D81" w:rsidRDefault="00276D81" w:rsidP="00276D81"/>
        </w:tc>
        <w:tc>
          <w:tcPr>
            <w:tcW w:w="6961" w:type="dxa"/>
          </w:tcPr>
          <w:p w14:paraId="05B7025E" w14:textId="3048B73E" w:rsidR="00276D81" w:rsidRDefault="00276D81" w:rsidP="00276D81">
            <w:r>
              <w:t>Special Meeting agenda &amp; follow details re meeting</w:t>
            </w:r>
          </w:p>
        </w:tc>
      </w:tr>
      <w:tr w:rsidR="00C15BE0" w14:paraId="4C851ECB" w14:textId="77777777" w:rsidTr="00BC402B">
        <w:tc>
          <w:tcPr>
            <w:tcW w:w="1195" w:type="dxa"/>
          </w:tcPr>
          <w:p w14:paraId="6047E49B" w14:textId="77777777" w:rsidR="00C15BE0" w:rsidRPr="00DE1F8C" w:rsidRDefault="00C15BE0" w:rsidP="00C15BE0"/>
        </w:tc>
        <w:tc>
          <w:tcPr>
            <w:tcW w:w="1340" w:type="dxa"/>
          </w:tcPr>
          <w:p w14:paraId="4119FAE1" w14:textId="77777777" w:rsidR="00C15BE0" w:rsidRDefault="00C15BE0" w:rsidP="00C15BE0"/>
        </w:tc>
        <w:tc>
          <w:tcPr>
            <w:tcW w:w="2173" w:type="dxa"/>
          </w:tcPr>
          <w:p w14:paraId="1CBA6B26" w14:textId="77777777" w:rsidR="00C15BE0" w:rsidRDefault="00C15BE0" w:rsidP="00C15BE0"/>
        </w:tc>
        <w:tc>
          <w:tcPr>
            <w:tcW w:w="1351" w:type="dxa"/>
          </w:tcPr>
          <w:p w14:paraId="36AD4960" w14:textId="77777777" w:rsidR="00C15BE0" w:rsidRDefault="00C15BE0" w:rsidP="00C15BE0"/>
        </w:tc>
        <w:tc>
          <w:tcPr>
            <w:tcW w:w="1371" w:type="dxa"/>
          </w:tcPr>
          <w:p w14:paraId="30E4C709" w14:textId="77777777" w:rsidR="00C15BE0" w:rsidRDefault="00C15BE0" w:rsidP="00C15BE0"/>
        </w:tc>
        <w:tc>
          <w:tcPr>
            <w:tcW w:w="6961" w:type="dxa"/>
          </w:tcPr>
          <w:p w14:paraId="53B471F8" w14:textId="77777777" w:rsidR="00C15BE0" w:rsidRDefault="00C15BE0" w:rsidP="00C15BE0"/>
        </w:tc>
      </w:tr>
    </w:tbl>
    <w:p w14:paraId="54F535E3" w14:textId="77777777" w:rsidR="007245B6" w:rsidRDefault="007245B6"/>
    <w:p w14:paraId="789F0D1A" w14:textId="54B655ED" w:rsidR="00F96AAF" w:rsidRDefault="00F96AAF">
      <w:r>
        <w:t>General</w:t>
      </w:r>
      <w:r w:rsidR="007245B6">
        <w:t xml:space="preserve"> correspondence</w:t>
      </w:r>
    </w:p>
    <w:tbl>
      <w:tblPr>
        <w:tblStyle w:val="TableGrid"/>
        <w:tblW w:w="14391" w:type="dxa"/>
        <w:tblInd w:w="360" w:type="dxa"/>
        <w:tblLook w:val="04A0" w:firstRow="1" w:lastRow="0" w:firstColumn="1" w:lastColumn="0" w:noHBand="0" w:noVBand="1"/>
      </w:tblPr>
      <w:tblGrid>
        <w:gridCol w:w="1195"/>
        <w:gridCol w:w="1340"/>
        <w:gridCol w:w="2173"/>
        <w:gridCol w:w="1351"/>
        <w:gridCol w:w="1371"/>
        <w:gridCol w:w="6961"/>
      </w:tblGrid>
      <w:tr w:rsidR="005117CE" w14:paraId="34A1BDB2" w14:textId="77777777" w:rsidTr="00BC402B">
        <w:tc>
          <w:tcPr>
            <w:tcW w:w="1195" w:type="dxa"/>
          </w:tcPr>
          <w:p w14:paraId="2DE848F0" w14:textId="49FDD748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4342E326" w14:textId="2A38CF08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7810F8FA" w14:textId="606B32A2" w:rsidR="005117CE" w:rsidRDefault="005117CE" w:rsidP="005117CE">
            <w:r>
              <w:t>Marjorie O’Neill MP</w:t>
            </w:r>
          </w:p>
        </w:tc>
        <w:tc>
          <w:tcPr>
            <w:tcW w:w="1351" w:type="dxa"/>
          </w:tcPr>
          <w:p w14:paraId="3E2C764C" w14:textId="0B824AB2" w:rsidR="005117CE" w:rsidRDefault="005117CE" w:rsidP="005117CE">
            <w:r>
              <w:t>Community</w:t>
            </w:r>
          </w:p>
        </w:tc>
        <w:tc>
          <w:tcPr>
            <w:tcW w:w="1371" w:type="dxa"/>
          </w:tcPr>
          <w:p w14:paraId="4AC3159B" w14:textId="77777777" w:rsidR="005117CE" w:rsidRDefault="005117CE" w:rsidP="005117CE"/>
        </w:tc>
        <w:tc>
          <w:tcPr>
            <w:tcW w:w="6961" w:type="dxa"/>
          </w:tcPr>
          <w:p w14:paraId="3920A68A" w14:textId="207839FA" w:rsidR="005117CE" w:rsidRDefault="005117CE" w:rsidP="005117CE">
            <w:r>
              <w:t>Weekly COVID updates</w:t>
            </w:r>
          </w:p>
        </w:tc>
      </w:tr>
      <w:tr w:rsidR="005117CE" w14:paraId="6D62708E" w14:textId="77777777" w:rsidTr="00BC402B">
        <w:tc>
          <w:tcPr>
            <w:tcW w:w="1195" w:type="dxa"/>
          </w:tcPr>
          <w:p w14:paraId="79E7B6D1" w14:textId="3F54DED9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495D7765" w14:textId="35F5F90F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21BA471E" w14:textId="38608034" w:rsidR="005117CE" w:rsidRDefault="005117CE" w:rsidP="005117CE">
            <w:r w:rsidRPr="00D269CB">
              <w:rPr>
                <w:color w:val="000000"/>
              </w:rPr>
              <w:t>Rebel Sport</w:t>
            </w:r>
          </w:p>
        </w:tc>
        <w:tc>
          <w:tcPr>
            <w:tcW w:w="1351" w:type="dxa"/>
          </w:tcPr>
          <w:p w14:paraId="0247132F" w14:textId="692316DE" w:rsidR="005117CE" w:rsidRDefault="005117CE" w:rsidP="005117CE">
            <w:r>
              <w:t>Funding</w:t>
            </w:r>
          </w:p>
        </w:tc>
        <w:tc>
          <w:tcPr>
            <w:tcW w:w="1371" w:type="dxa"/>
          </w:tcPr>
          <w:p w14:paraId="7BB797E9" w14:textId="30B92722" w:rsidR="005117CE" w:rsidRDefault="005117CE" w:rsidP="005117CE"/>
        </w:tc>
        <w:tc>
          <w:tcPr>
            <w:tcW w:w="6961" w:type="dxa"/>
          </w:tcPr>
          <w:p w14:paraId="4D4BBB6F" w14:textId="02312389" w:rsidR="005117CE" w:rsidRDefault="005117CE" w:rsidP="005117CE">
            <w:r>
              <w:t>Updates on rebates received – monies available to spend</w:t>
            </w:r>
          </w:p>
        </w:tc>
      </w:tr>
      <w:tr w:rsidR="005117CE" w14:paraId="7079A759" w14:textId="77777777" w:rsidTr="00BC402B">
        <w:tc>
          <w:tcPr>
            <w:tcW w:w="1195" w:type="dxa"/>
          </w:tcPr>
          <w:p w14:paraId="34EAED7F" w14:textId="322CECED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33A5FE80" w14:textId="008A15BF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0221346B" w14:textId="4C70FC1B" w:rsidR="005117CE" w:rsidRDefault="005117CE" w:rsidP="005117CE">
            <w:proofErr w:type="spellStart"/>
            <w:r>
              <w:rPr>
                <w:color w:val="000000"/>
              </w:rPr>
              <w:t>Wix</w:t>
            </w:r>
            <w:proofErr w:type="spellEnd"/>
          </w:p>
        </w:tc>
        <w:tc>
          <w:tcPr>
            <w:tcW w:w="1351" w:type="dxa"/>
          </w:tcPr>
          <w:p w14:paraId="4EE49E06" w14:textId="258468BC" w:rsidR="005117CE" w:rsidRDefault="005117CE" w:rsidP="005117CE">
            <w:r>
              <w:t>Admin</w:t>
            </w:r>
          </w:p>
        </w:tc>
        <w:tc>
          <w:tcPr>
            <w:tcW w:w="1371" w:type="dxa"/>
          </w:tcPr>
          <w:p w14:paraId="338F2C04" w14:textId="4A1F0058" w:rsidR="005117CE" w:rsidRDefault="005117CE" w:rsidP="005117CE"/>
        </w:tc>
        <w:tc>
          <w:tcPr>
            <w:tcW w:w="6961" w:type="dxa"/>
          </w:tcPr>
          <w:p w14:paraId="16986C26" w14:textId="63B2B9D4" w:rsidR="005117CE" w:rsidRDefault="005117CE" w:rsidP="005117CE">
            <w:r>
              <w:t>Marketing - Website updates, offers etc</w:t>
            </w:r>
          </w:p>
        </w:tc>
      </w:tr>
      <w:tr w:rsidR="005117CE" w14:paraId="774CA1FD" w14:textId="77777777" w:rsidTr="00F8343C">
        <w:tc>
          <w:tcPr>
            <w:tcW w:w="1195" w:type="dxa"/>
          </w:tcPr>
          <w:p w14:paraId="7C46352D" w14:textId="5A8FE96F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2C73077E" w14:textId="5DFB24FC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53F34843" w14:textId="06C6B356" w:rsidR="005117CE" w:rsidRDefault="005117CE" w:rsidP="005117CE">
            <w:r>
              <w:t>The Impact Suite</w:t>
            </w:r>
          </w:p>
        </w:tc>
        <w:tc>
          <w:tcPr>
            <w:tcW w:w="1351" w:type="dxa"/>
          </w:tcPr>
          <w:p w14:paraId="372803DD" w14:textId="0FDAB147" w:rsidR="005117CE" w:rsidRDefault="005117CE" w:rsidP="005117CE">
            <w:r>
              <w:t>Admin</w:t>
            </w:r>
          </w:p>
        </w:tc>
        <w:tc>
          <w:tcPr>
            <w:tcW w:w="1371" w:type="dxa"/>
          </w:tcPr>
          <w:p w14:paraId="152900BE" w14:textId="225D0444" w:rsidR="005117CE" w:rsidRDefault="005117CE" w:rsidP="005117CE"/>
        </w:tc>
        <w:tc>
          <w:tcPr>
            <w:tcW w:w="6961" w:type="dxa"/>
          </w:tcPr>
          <w:p w14:paraId="610E2920" w14:textId="53CFABC3" w:rsidR="005117CE" w:rsidRDefault="005117CE" w:rsidP="005117CE">
            <w:r>
              <w:t>Marketing - fundraising advice, updates, offers etc</w:t>
            </w:r>
          </w:p>
        </w:tc>
      </w:tr>
      <w:tr w:rsidR="005117CE" w14:paraId="56F1011B" w14:textId="77777777" w:rsidTr="00BC402B">
        <w:tc>
          <w:tcPr>
            <w:tcW w:w="1195" w:type="dxa"/>
          </w:tcPr>
          <w:p w14:paraId="510B99FD" w14:textId="60FD2FCE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451F687C" w14:textId="6C1FD51D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60F83443" w14:textId="1C3FAD3A" w:rsidR="005117CE" w:rsidRDefault="005117CE" w:rsidP="005117CE">
            <w:r>
              <w:t>School Fun Run</w:t>
            </w:r>
          </w:p>
        </w:tc>
        <w:tc>
          <w:tcPr>
            <w:tcW w:w="1351" w:type="dxa"/>
          </w:tcPr>
          <w:p w14:paraId="2CF9D8AA" w14:textId="51E54EEE" w:rsidR="005117CE" w:rsidRDefault="005117CE" w:rsidP="005117CE">
            <w:r>
              <w:t>Admin</w:t>
            </w:r>
          </w:p>
        </w:tc>
        <w:tc>
          <w:tcPr>
            <w:tcW w:w="1371" w:type="dxa"/>
          </w:tcPr>
          <w:p w14:paraId="07F9C1EF" w14:textId="77777777" w:rsidR="005117CE" w:rsidRDefault="005117CE" w:rsidP="005117CE"/>
        </w:tc>
        <w:tc>
          <w:tcPr>
            <w:tcW w:w="6961" w:type="dxa"/>
          </w:tcPr>
          <w:p w14:paraId="1391AEF1" w14:textId="6511D787" w:rsidR="005117CE" w:rsidRDefault="005117CE" w:rsidP="005117CE">
            <w:r>
              <w:t>Marketing - event promotions</w:t>
            </w:r>
          </w:p>
        </w:tc>
      </w:tr>
      <w:tr w:rsidR="005117CE" w14:paraId="640D31FE" w14:textId="77777777" w:rsidTr="00BC402B">
        <w:tc>
          <w:tcPr>
            <w:tcW w:w="1195" w:type="dxa"/>
          </w:tcPr>
          <w:p w14:paraId="3F590FB9" w14:textId="7886326D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56BD13C2" w14:textId="4F497E60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2EABD45E" w14:textId="51820F9A" w:rsidR="005117CE" w:rsidRDefault="005117CE" w:rsidP="005117CE">
            <w:proofErr w:type="spellStart"/>
            <w:r>
              <w:t>Illion</w:t>
            </w:r>
            <w:proofErr w:type="spellEnd"/>
          </w:p>
        </w:tc>
        <w:tc>
          <w:tcPr>
            <w:tcW w:w="1351" w:type="dxa"/>
          </w:tcPr>
          <w:p w14:paraId="10FEDA4A" w14:textId="059D61EA" w:rsidR="005117CE" w:rsidRDefault="005117CE" w:rsidP="005117CE">
            <w:r>
              <w:t>Admin</w:t>
            </w:r>
          </w:p>
        </w:tc>
        <w:tc>
          <w:tcPr>
            <w:tcW w:w="1371" w:type="dxa"/>
          </w:tcPr>
          <w:p w14:paraId="1C090EF1" w14:textId="77777777" w:rsidR="005117CE" w:rsidRDefault="005117CE" w:rsidP="005117CE"/>
        </w:tc>
        <w:tc>
          <w:tcPr>
            <w:tcW w:w="6961" w:type="dxa"/>
          </w:tcPr>
          <w:p w14:paraId="228F0706" w14:textId="01C1EEC1" w:rsidR="005117CE" w:rsidRDefault="005117CE" w:rsidP="005117CE">
            <w:r>
              <w:t>Marketing - business admin</w:t>
            </w:r>
          </w:p>
        </w:tc>
      </w:tr>
      <w:tr w:rsidR="005117CE" w14:paraId="445AB5E9" w14:textId="77777777" w:rsidTr="00BC402B">
        <w:tc>
          <w:tcPr>
            <w:tcW w:w="1195" w:type="dxa"/>
          </w:tcPr>
          <w:p w14:paraId="7880AD63" w14:textId="07F1240E" w:rsidR="005117CE" w:rsidRPr="00DE1F8C" w:rsidRDefault="005117CE" w:rsidP="005117CE">
            <w:r>
              <w:t>Aug-Nov</w:t>
            </w:r>
          </w:p>
        </w:tc>
        <w:tc>
          <w:tcPr>
            <w:tcW w:w="1340" w:type="dxa"/>
          </w:tcPr>
          <w:p w14:paraId="7B88AA4B" w14:textId="4900DA92" w:rsidR="005117CE" w:rsidRDefault="005117CE" w:rsidP="005117CE">
            <w:r>
              <w:t>In</w:t>
            </w:r>
          </w:p>
        </w:tc>
        <w:tc>
          <w:tcPr>
            <w:tcW w:w="2173" w:type="dxa"/>
          </w:tcPr>
          <w:p w14:paraId="44F9FED9" w14:textId="40CDE753" w:rsidR="005117CE" w:rsidRDefault="005117CE" w:rsidP="005117CE">
            <w:proofErr w:type="spellStart"/>
            <w:r>
              <w:t>Matific</w:t>
            </w:r>
            <w:proofErr w:type="spellEnd"/>
            <w:r>
              <w:t xml:space="preserve"> Australia</w:t>
            </w:r>
          </w:p>
        </w:tc>
        <w:tc>
          <w:tcPr>
            <w:tcW w:w="1351" w:type="dxa"/>
          </w:tcPr>
          <w:p w14:paraId="45B2B18F" w14:textId="363032F8" w:rsidR="005117CE" w:rsidRDefault="005117CE" w:rsidP="005117CE">
            <w:r>
              <w:t>Education</w:t>
            </w:r>
          </w:p>
        </w:tc>
        <w:tc>
          <w:tcPr>
            <w:tcW w:w="1371" w:type="dxa"/>
          </w:tcPr>
          <w:p w14:paraId="735295E9" w14:textId="77777777" w:rsidR="005117CE" w:rsidRDefault="005117CE" w:rsidP="005117CE"/>
        </w:tc>
        <w:tc>
          <w:tcPr>
            <w:tcW w:w="6961" w:type="dxa"/>
          </w:tcPr>
          <w:p w14:paraId="424DF91D" w14:textId="7220296F" w:rsidR="005117CE" w:rsidRDefault="005117CE" w:rsidP="005117CE">
            <w:r>
              <w:t>Marketing – maths online tuition</w:t>
            </w:r>
          </w:p>
        </w:tc>
      </w:tr>
      <w:tr w:rsidR="005117CE" w14:paraId="1BD521EE" w14:textId="77777777" w:rsidTr="00BC402B">
        <w:tc>
          <w:tcPr>
            <w:tcW w:w="1195" w:type="dxa"/>
          </w:tcPr>
          <w:p w14:paraId="4F2DFD41" w14:textId="5F4A13F3" w:rsidR="005117CE" w:rsidRPr="00DE1F8C" w:rsidRDefault="005117CE" w:rsidP="005117CE"/>
        </w:tc>
        <w:tc>
          <w:tcPr>
            <w:tcW w:w="1340" w:type="dxa"/>
          </w:tcPr>
          <w:p w14:paraId="32597CC8" w14:textId="13708925" w:rsidR="005117CE" w:rsidRDefault="005117CE" w:rsidP="005117CE"/>
        </w:tc>
        <w:tc>
          <w:tcPr>
            <w:tcW w:w="2173" w:type="dxa"/>
          </w:tcPr>
          <w:p w14:paraId="2E14DA27" w14:textId="2D543B37" w:rsidR="005117CE" w:rsidRDefault="005117CE" w:rsidP="005117CE"/>
        </w:tc>
        <w:tc>
          <w:tcPr>
            <w:tcW w:w="1351" w:type="dxa"/>
          </w:tcPr>
          <w:p w14:paraId="7101C74F" w14:textId="0DAFD392" w:rsidR="005117CE" w:rsidRDefault="005117CE" w:rsidP="005117CE"/>
        </w:tc>
        <w:tc>
          <w:tcPr>
            <w:tcW w:w="1371" w:type="dxa"/>
          </w:tcPr>
          <w:p w14:paraId="6C4803EE" w14:textId="77777777" w:rsidR="005117CE" w:rsidRDefault="005117CE" w:rsidP="005117CE"/>
        </w:tc>
        <w:tc>
          <w:tcPr>
            <w:tcW w:w="6961" w:type="dxa"/>
          </w:tcPr>
          <w:p w14:paraId="21CBA066" w14:textId="7B127217" w:rsidR="005117CE" w:rsidRDefault="005117CE" w:rsidP="005117CE"/>
        </w:tc>
      </w:tr>
    </w:tbl>
    <w:p w14:paraId="1CA65F70" w14:textId="77777777" w:rsidR="00210D84" w:rsidRDefault="00210D84" w:rsidP="00ED74E8"/>
    <w:sectPr w:rsidR="00210D84" w:rsidSect="00B018E8">
      <w:headerReference w:type="default" r:id="rId7"/>
      <w:footerReference w:type="default" r:id="rId8"/>
      <w:pgSz w:w="16840" w:h="11900" w:orient="landscape"/>
      <w:pgMar w:top="1440" w:right="1440" w:bottom="1440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B72B" w14:textId="77777777" w:rsidR="002E39E3" w:rsidRDefault="002E39E3" w:rsidP="008C75AB">
      <w:r>
        <w:separator/>
      </w:r>
    </w:p>
  </w:endnote>
  <w:endnote w:type="continuationSeparator" w:id="0">
    <w:p w14:paraId="08E56E6E" w14:textId="77777777" w:rsidR="002E39E3" w:rsidRDefault="002E39E3" w:rsidP="008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72F7" w14:textId="190A04AC" w:rsidR="008C75AB" w:rsidRDefault="008C75AB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D38B63" wp14:editId="054D928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6824980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A0B34E3" w14:textId="77777777" w:rsidR="008C75AB" w:rsidRDefault="008C75A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6AF88FE0" w14:textId="77777777" w:rsidR="008C75AB" w:rsidRDefault="008C75A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38B63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A0B34E3" w14:textId="77777777" w:rsidR="008C75AB" w:rsidRDefault="008C75A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6AF88FE0" w14:textId="77777777" w:rsidR="008C75AB" w:rsidRDefault="008C75A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7ED975" wp14:editId="066969B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6824980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AE51C7" w14:textId="77777777" w:rsidR="008C75AB" w:rsidRDefault="008C75A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2A9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ED975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1AE51C7" w14:textId="77777777" w:rsidR="008C75AB" w:rsidRDefault="008C75A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02A9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Rainbow Street Public School </w:t>
    </w:r>
    <w:r w:rsidR="00B1020B">
      <w:t xml:space="preserve">P&amp;C </w:t>
    </w:r>
    <w:r w:rsidR="00D269CB">
      <w:t>correspondence log -</w:t>
    </w:r>
    <w:r w:rsidR="00B1020B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F4CE" w14:textId="77777777" w:rsidR="002E39E3" w:rsidRDefault="002E39E3" w:rsidP="008C75AB">
      <w:r>
        <w:separator/>
      </w:r>
    </w:p>
  </w:footnote>
  <w:footnote w:type="continuationSeparator" w:id="0">
    <w:p w14:paraId="3687406B" w14:textId="77777777" w:rsidR="002E39E3" w:rsidRDefault="002E39E3" w:rsidP="008C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9183" w14:textId="71D5BE66" w:rsidR="008C75AB" w:rsidRPr="008C75AB" w:rsidRDefault="008C75AB" w:rsidP="00B46F49">
    <w:pPr>
      <w:pStyle w:val="p1"/>
      <w:jc w:val="center"/>
      <w:rPr>
        <w:rFonts w:asciiTheme="minorHAnsi" w:hAnsiTheme="minorHAnsi"/>
        <w:sz w:val="36"/>
        <w:szCs w:val="36"/>
      </w:rPr>
    </w:pPr>
    <w:r w:rsidRPr="008C75AB">
      <w:rPr>
        <w:rFonts w:asciiTheme="minorHAnsi" w:hAnsiTheme="minorHAnsi"/>
        <w:sz w:val="36"/>
        <w:szCs w:val="36"/>
      </w:rPr>
      <w:t>Rainbow Street Public School P&amp;C</w:t>
    </w:r>
    <w:r w:rsidR="00D23378">
      <w:rPr>
        <w:rFonts w:asciiTheme="minorHAnsi" w:hAnsiTheme="minorHAnsi"/>
        <w:sz w:val="36"/>
        <w:szCs w:val="36"/>
      </w:rPr>
      <w:t xml:space="preserve"> </w:t>
    </w:r>
    <w:r w:rsidR="00B46F49">
      <w:rPr>
        <w:rFonts w:asciiTheme="minorHAnsi" w:hAnsiTheme="minorHAnsi"/>
        <w:sz w:val="36"/>
        <w:szCs w:val="36"/>
      </w:rPr>
      <w:t>Correspondence Log</w:t>
    </w:r>
    <w:r w:rsidR="00D23378">
      <w:rPr>
        <w:rFonts w:asciiTheme="minorHAnsi" w:hAnsiTheme="minorHAnsi"/>
        <w:sz w:val="36"/>
        <w:szCs w:val="36"/>
      </w:rPr>
      <w:t xml:space="preserve"> 2020</w:t>
    </w:r>
  </w:p>
  <w:p w14:paraId="3D7184EC" w14:textId="34FFF738" w:rsidR="008C75AB" w:rsidRDefault="008C75AB">
    <w:pPr>
      <w:pStyle w:val="Header"/>
    </w:pPr>
  </w:p>
  <w:p w14:paraId="3C8D733D" w14:textId="77777777" w:rsidR="008C75AB" w:rsidRDefault="008C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32A0"/>
    <w:multiLevelType w:val="hybridMultilevel"/>
    <w:tmpl w:val="5DD2BF0A"/>
    <w:lvl w:ilvl="0" w:tplc="A238A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E1A7C"/>
    <w:multiLevelType w:val="hybridMultilevel"/>
    <w:tmpl w:val="9E86F2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F4D39"/>
    <w:multiLevelType w:val="multilevel"/>
    <w:tmpl w:val="72300B3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7919"/>
    <w:multiLevelType w:val="hybridMultilevel"/>
    <w:tmpl w:val="F31075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E61B0"/>
    <w:multiLevelType w:val="hybridMultilevel"/>
    <w:tmpl w:val="335CB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05D6F"/>
    <w:multiLevelType w:val="hybridMultilevel"/>
    <w:tmpl w:val="00A4C9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2D87"/>
    <w:multiLevelType w:val="multilevel"/>
    <w:tmpl w:val="89784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  <w:b/>
        <w:color w:val="000000"/>
      </w:rPr>
    </w:lvl>
  </w:abstractNum>
  <w:abstractNum w:abstractNumId="7" w15:restartNumberingAfterBreak="0">
    <w:nsid w:val="3C9E445B"/>
    <w:multiLevelType w:val="hybridMultilevel"/>
    <w:tmpl w:val="8BAA6B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058F1"/>
    <w:multiLevelType w:val="hybridMultilevel"/>
    <w:tmpl w:val="95160F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7D"/>
    <w:rsid w:val="00007780"/>
    <w:rsid w:val="000243C2"/>
    <w:rsid w:val="0006107E"/>
    <w:rsid w:val="00083995"/>
    <w:rsid w:val="00091DB6"/>
    <w:rsid w:val="000A1A61"/>
    <w:rsid w:val="000A632E"/>
    <w:rsid w:val="000F6155"/>
    <w:rsid w:val="00132DEC"/>
    <w:rsid w:val="00137754"/>
    <w:rsid w:val="001624BE"/>
    <w:rsid w:val="001775B7"/>
    <w:rsid w:val="001A0445"/>
    <w:rsid w:val="001B5C09"/>
    <w:rsid w:val="001E0201"/>
    <w:rsid w:val="001F61A6"/>
    <w:rsid w:val="00210D84"/>
    <w:rsid w:val="00222EB9"/>
    <w:rsid w:val="00227647"/>
    <w:rsid w:val="00243AE0"/>
    <w:rsid w:val="00255321"/>
    <w:rsid w:val="002705A4"/>
    <w:rsid w:val="00276D81"/>
    <w:rsid w:val="00276E6A"/>
    <w:rsid w:val="002776AF"/>
    <w:rsid w:val="00280497"/>
    <w:rsid w:val="0029451B"/>
    <w:rsid w:val="002D7D33"/>
    <w:rsid w:val="002E39E3"/>
    <w:rsid w:val="002E770E"/>
    <w:rsid w:val="002F5352"/>
    <w:rsid w:val="00323A24"/>
    <w:rsid w:val="003323DF"/>
    <w:rsid w:val="0035155D"/>
    <w:rsid w:val="00362D28"/>
    <w:rsid w:val="003804CE"/>
    <w:rsid w:val="003823FF"/>
    <w:rsid w:val="003C187F"/>
    <w:rsid w:val="003C542E"/>
    <w:rsid w:val="003C7DF3"/>
    <w:rsid w:val="003D22A3"/>
    <w:rsid w:val="003F3FE4"/>
    <w:rsid w:val="003F796F"/>
    <w:rsid w:val="00424C55"/>
    <w:rsid w:val="00436AD6"/>
    <w:rsid w:val="004634D1"/>
    <w:rsid w:val="00463868"/>
    <w:rsid w:val="0046667D"/>
    <w:rsid w:val="004D16E1"/>
    <w:rsid w:val="004E3699"/>
    <w:rsid w:val="004E4A68"/>
    <w:rsid w:val="004F5C04"/>
    <w:rsid w:val="005117CE"/>
    <w:rsid w:val="005158D2"/>
    <w:rsid w:val="00527D65"/>
    <w:rsid w:val="0053673A"/>
    <w:rsid w:val="00545206"/>
    <w:rsid w:val="00551238"/>
    <w:rsid w:val="0059636C"/>
    <w:rsid w:val="005A35E6"/>
    <w:rsid w:val="005B54CA"/>
    <w:rsid w:val="005C18B9"/>
    <w:rsid w:val="005C6988"/>
    <w:rsid w:val="005F384C"/>
    <w:rsid w:val="005F435B"/>
    <w:rsid w:val="006044A5"/>
    <w:rsid w:val="00630678"/>
    <w:rsid w:val="006378E5"/>
    <w:rsid w:val="006440D7"/>
    <w:rsid w:val="00670F74"/>
    <w:rsid w:val="006A4A1B"/>
    <w:rsid w:val="006D0ECE"/>
    <w:rsid w:val="006D408E"/>
    <w:rsid w:val="006F055B"/>
    <w:rsid w:val="006F1B1C"/>
    <w:rsid w:val="00703A12"/>
    <w:rsid w:val="0070646D"/>
    <w:rsid w:val="007245B6"/>
    <w:rsid w:val="00727FF3"/>
    <w:rsid w:val="0074762B"/>
    <w:rsid w:val="00747DCE"/>
    <w:rsid w:val="00756871"/>
    <w:rsid w:val="00764A1B"/>
    <w:rsid w:val="0077369E"/>
    <w:rsid w:val="00783207"/>
    <w:rsid w:val="00786BF9"/>
    <w:rsid w:val="007A2F0B"/>
    <w:rsid w:val="007D3193"/>
    <w:rsid w:val="007E010E"/>
    <w:rsid w:val="007E3E37"/>
    <w:rsid w:val="00802A93"/>
    <w:rsid w:val="00811387"/>
    <w:rsid w:val="008219CD"/>
    <w:rsid w:val="00827D44"/>
    <w:rsid w:val="00851AEB"/>
    <w:rsid w:val="008667D1"/>
    <w:rsid w:val="00883E3E"/>
    <w:rsid w:val="008C3E72"/>
    <w:rsid w:val="008C75AB"/>
    <w:rsid w:val="00914C0E"/>
    <w:rsid w:val="00937012"/>
    <w:rsid w:val="00942AD7"/>
    <w:rsid w:val="00951796"/>
    <w:rsid w:val="00952437"/>
    <w:rsid w:val="00965BCC"/>
    <w:rsid w:val="009D2559"/>
    <w:rsid w:val="009D6FBD"/>
    <w:rsid w:val="00A12113"/>
    <w:rsid w:val="00A32EFA"/>
    <w:rsid w:val="00A50A60"/>
    <w:rsid w:val="00A50BF6"/>
    <w:rsid w:val="00A55F61"/>
    <w:rsid w:val="00A80A49"/>
    <w:rsid w:val="00A8262B"/>
    <w:rsid w:val="00A82D24"/>
    <w:rsid w:val="00AA2EDA"/>
    <w:rsid w:val="00AA73DA"/>
    <w:rsid w:val="00AB0551"/>
    <w:rsid w:val="00AB7E10"/>
    <w:rsid w:val="00AC4C2A"/>
    <w:rsid w:val="00AF5532"/>
    <w:rsid w:val="00B018E8"/>
    <w:rsid w:val="00B020CE"/>
    <w:rsid w:val="00B1020B"/>
    <w:rsid w:val="00B13C71"/>
    <w:rsid w:val="00B20B73"/>
    <w:rsid w:val="00B44651"/>
    <w:rsid w:val="00B46F49"/>
    <w:rsid w:val="00B53960"/>
    <w:rsid w:val="00B6611A"/>
    <w:rsid w:val="00B76B72"/>
    <w:rsid w:val="00B87670"/>
    <w:rsid w:val="00B9675B"/>
    <w:rsid w:val="00BA64CA"/>
    <w:rsid w:val="00BB0A58"/>
    <w:rsid w:val="00BC402B"/>
    <w:rsid w:val="00BC768D"/>
    <w:rsid w:val="00BD2862"/>
    <w:rsid w:val="00BD68F3"/>
    <w:rsid w:val="00BD7510"/>
    <w:rsid w:val="00BE09D2"/>
    <w:rsid w:val="00C04C4B"/>
    <w:rsid w:val="00C06CD9"/>
    <w:rsid w:val="00C10161"/>
    <w:rsid w:val="00C15890"/>
    <w:rsid w:val="00C15BE0"/>
    <w:rsid w:val="00C216F8"/>
    <w:rsid w:val="00C24E28"/>
    <w:rsid w:val="00C40159"/>
    <w:rsid w:val="00C446A0"/>
    <w:rsid w:val="00C77CE1"/>
    <w:rsid w:val="00C77E13"/>
    <w:rsid w:val="00C82739"/>
    <w:rsid w:val="00CE24B5"/>
    <w:rsid w:val="00CF12CA"/>
    <w:rsid w:val="00D052E5"/>
    <w:rsid w:val="00D131CA"/>
    <w:rsid w:val="00D23378"/>
    <w:rsid w:val="00D269CB"/>
    <w:rsid w:val="00D3098E"/>
    <w:rsid w:val="00D37C00"/>
    <w:rsid w:val="00D922E3"/>
    <w:rsid w:val="00D96C80"/>
    <w:rsid w:val="00DA0248"/>
    <w:rsid w:val="00DB485E"/>
    <w:rsid w:val="00DB4B04"/>
    <w:rsid w:val="00DE0535"/>
    <w:rsid w:val="00DE3DFB"/>
    <w:rsid w:val="00E106AA"/>
    <w:rsid w:val="00E2130F"/>
    <w:rsid w:val="00E434E2"/>
    <w:rsid w:val="00E44834"/>
    <w:rsid w:val="00E73903"/>
    <w:rsid w:val="00E7550C"/>
    <w:rsid w:val="00EB71C8"/>
    <w:rsid w:val="00EC005F"/>
    <w:rsid w:val="00EC166A"/>
    <w:rsid w:val="00ED1649"/>
    <w:rsid w:val="00ED74E8"/>
    <w:rsid w:val="00EE0008"/>
    <w:rsid w:val="00F12255"/>
    <w:rsid w:val="00F700F0"/>
    <w:rsid w:val="00F96AAF"/>
    <w:rsid w:val="00FA3E63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F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C542E"/>
    <w:rPr>
      <w:rFonts w:ascii="Helvetica" w:hAnsi="Helvetica" w:cs="Times New Roman"/>
      <w:color w:val="4574A3"/>
      <w:lang w:eastAsia="en-GB"/>
    </w:rPr>
  </w:style>
  <w:style w:type="paragraph" w:styleId="ListParagraph">
    <w:name w:val="List Paragraph"/>
    <w:basedOn w:val="Normal"/>
    <w:uiPriority w:val="34"/>
    <w:qFormat/>
    <w:rsid w:val="00A82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AB"/>
  </w:style>
  <w:style w:type="paragraph" w:styleId="Footer">
    <w:name w:val="footer"/>
    <w:basedOn w:val="Normal"/>
    <w:link w:val="FooterChar"/>
    <w:uiPriority w:val="99"/>
    <w:unhideWhenUsed/>
    <w:rsid w:val="008C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AB"/>
  </w:style>
  <w:style w:type="table" w:styleId="TableGrid">
    <w:name w:val="Table Grid"/>
    <w:basedOn w:val="TableNormal"/>
    <w:uiPriority w:val="39"/>
    <w:rsid w:val="005B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nazaroff</dc:creator>
  <cp:keywords/>
  <dc:description/>
  <cp:lastModifiedBy>Jimmy Hayes</cp:lastModifiedBy>
  <cp:revision>130</cp:revision>
  <dcterms:created xsi:type="dcterms:W3CDTF">2020-02-04T04:48:00Z</dcterms:created>
  <dcterms:modified xsi:type="dcterms:W3CDTF">2020-10-31T07:57:00Z</dcterms:modified>
</cp:coreProperties>
</file>